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CF662C">
      <w:pPr>
        <w:pStyle w:val="2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附件：</w:t>
      </w:r>
    </w:p>
    <w:p w14:paraId="6202C1C4">
      <w:pPr>
        <w:rPr>
          <w:rFonts w:hint="eastAsia"/>
        </w:rPr>
      </w:pPr>
    </w:p>
    <w:tbl>
      <w:tblPr>
        <w:tblStyle w:val="4"/>
        <w:tblpPr w:leftFromText="180" w:rightFromText="180" w:vertAnchor="text" w:horzAnchor="page" w:tblpX="902" w:tblpY="395"/>
        <w:tblOverlap w:val="never"/>
        <w:tblW w:w="975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936"/>
        <w:gridCol w:w="1896"/>
        <w:gridCol w:w="1101"/>
        <w:gridCol w:w="1053"/>
        <w:gridCol w:w="1176"/>
        <w:gridCol w:w="936"/>
        <w:gridCol w:w="925"/>
        <w:gridCol w:w="1037"/>
      </w:tblGrid>
      <w:tr w14:paraId="7EDB5E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697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78CC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ED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报考岗位</w:t>
            </w: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D14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抽签序号</w:t>
            </w: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（面试考号）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863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人岗相适评价得分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8CF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面试得分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930B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总得分</w:t>
            </w: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506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</w:t>
            </w:r>
          </w:p>
          <w:p w14:paraId="03CD7818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进入</w:t>
            </w:r>
          </w:p>
          <w:p w14:paraId="7ED95584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体检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7A8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77C8F2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C48E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D83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郭小曼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8B7A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投资发展部主管</w:t>
            </w: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3D2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1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65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35.32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F3F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53.16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39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88.48</w:t>
            </w: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B0BE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是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6FD0C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6C7604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4C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CAE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冯  冲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1DE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投资发展部主管</w:t>
            </w: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38C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7E49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F95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77D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72C3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F517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缺考</w:t>
            </w:r>
          </w:p>
        </w:tc>
      </w:tr>
      <w:tr w14:paraId="60AB9D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FD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E4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祝予婷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61B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投资发展部主管</w:t>
            </w: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7AF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C1B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4AB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5C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DD0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74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缺考</w:t>
            </w:r>
          </w:p>
        </w:tc>
      </w:tr>
    </w:tbl>
    <w:p w14:paraId="191FF6D6"/>
    <w:p w14:paraId="366E1F95"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8831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3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32"/>
      <w:lang w:val="en-US" w:eastAsia="zh-CN" w:bidi="ar-SA"/>
    </w:rPr>
  </w:style>
  <w:style w:type="paragraph" w:styleId="3">
    <w:name w:val="toc 1"/>
    <w:next w:val="1"/>
    <w:unhideWhenUsed/>
    <w:qFormat/>
    <w:uiPriority w:val="3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2025-05-12T09:31:00Z</dcterms:created>
  <dc:creator>DELL</dc:creator>
  <cp:lastModifiedBy>南城旧景</cp:lastModifiedBy>
  <dcterms:modified xsi:type="dcterms:W3CDTF">2025-05-12T09:31:05Z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eyJoZGlkIjoiOTQxNGQ1ODg3N2UxODM2MTk3ZWUxMTYyMTY0OGVmMzkiLCJ1c2VySWQiOiI3MDI3MTkyODQifQ==</vt:lpwstr>
  </property>
  <property fmtid="{D5CDD505-2E9C-101B-9397-08002B2CF9AE}" pid="4" name="ICV">
    <vt:lpwstr>92EF1A5C48914059A85C60980F1705BF_12</vt:lpwstr>
  </property>
</Properties>
</file>